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473" w:rsidRDefault="007736F7" w:rsidP="006A5D30">
      <w:pPr>
        <w:jc w:val="right"/>
        <w:rPr>
          <w:b/>
        </w:rPr>
      </w:pPr>
      <w:r>
        <w:rPr>
          <w:b/>
        </w:rPr>
        <w:t xml:space="preserve">7 </w:t>
      </w:r>
      <w:proofErr w:type="spellStart"/>
      <w:r>
        <w:rPr>
          <w:b/>
        </w:rPr>
        <w:t>Sp</w:t>
      </w:r>
      <w:proofErr w:type="spellEnd"/>
      <w:r>
        <w:rPr>
          <w:b/>
        </w:rPr>
        <w:t>-8/16-8</w:t>
      </w:r>
    </w:p>
    <w:p w:rsidR="00B00FA4" w:rsidRDefault="00B00FA4"/>
    <w:p w:rsidR="00B00FA4" w:rsidRPr="00B00FA4" w:rsidRDefault="00B00FA4" w:rsidP="005912D0">
      <w:pPr>
        <w:rPr>
          <w:rStyle w:val="eSPISCCParagraphDefaultFont"/>
          <w:rFonts w:eastAsia="Calibri"/>
        </w:rPr>
      </w:pPr>
    </w:p>
    <w:p w:rsidR="00B00FA4" w:rsidRDefault="00156F29" w:rsidP="005912D0">
      <w:pPr>
        <w:pStyle w:val="FiksniRH"/>
      </w:pPr>
      <w:sdt>
        <w:sdtPr>
          <w:rPr>
            <w:rStyle w:val="eSPISCCParagraphDefaultFont"/>
            <w:rFonts w:eastAsia="Calibri"/>
          </w:rPr>
          <w:alias w:val="Republika Hrvatska"/>
          <w:tag w:val="Republika Hrvatska"/>
          <w:id w:val="1554501148"/>
          <w:placeholder>
            <w:docPart w:val="4057D5E1185544AD9F6A4FD303F97E80"/>
          </w:placeholder>
          <w:text/>
        </w:sdtPr>
        <w:sdtEndPr>
          <w:rPr>
            <w:rStyle w:val="eSPISCCParagraphDefaultFont"/>
          </w:rPr>
        </w:sdtEndPr>
        <w:sdtContent>
          <w:r w:rsidR="00B00FA4" w:rsidRPr="00B00FA4">
            <w:rPr>
              <w:rStyle w:val="eSPISCCParagraphDefaultFont"/>
              <w:rFonts w:eastAsia="Calibri"/>
            </w:rPr>
            <w:t>REPUBLIKA HRVATSKA</w:t>
          </w:r>
        </w:sdtContent>
      </w:sdt>
    </w:p>
    <w:p w:rsidR="00B00FA4" w:rsidRDefault="00156F29" w:rsidP="005912D0">
      <w:pPr>
        <w:pStyle w:val="SudNaziv"/>
      </w:pPr>
      <w:sdt>
        <w:sdtPr>
          <w:rPr>
            <w:rStyle w:val="eSPISCCParagraphDefaultFont"/>
            <w:rFonts w:eastAsia="Calibri"/>
          </w:rPr>
          <w:alias w:val="Naziv suda (po potrebi naziv Stalne službe)"/>
          <w:tag w:val="DomainObject.Predmet.Sud.Naziv_1"/>
          <w:id w:val="1906877660"/>
          <w:placeholder>
            <w:docPart w:val="7ABC7B64498B46FCA7B29EA2F1D56E1A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00FA4" w:rsidRPr="00B00FA4">
            <w:rPr>
              <w:rStyle w:val="eSPISCCParagraphDefaultFont"/>
              <w:rFonts w:eastAsia="Calibri"/>
            </w:rPr>
            <w:t>Općinski sud u Virovitici</w:t>
          </w:r>
        </w:sdtContent>
      </w:sdt>
      <w:r w:rsidR="00B00FA4">
        <w:t xml:space="preserve"> </w:t>
      </w:r>
      <w:r w:rsidR="00BA612B">
        <w:rPr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3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Grb Republike Hrvatske"/>
                              <w:tag w:val="eSPIS_GrbRH"/>
                              <w:id w:val="-1362827111"/>
                              <w:picture/>
                            </w:sdtPr>
                            <w:sdtEndPr/>
                            <w:sdtContent>
                              <w:p w:rsidR="00B00FA4" w:rsidRDefault="00B00FA4" w:rsidP="005912D0">
                                <w:pPr>
                                  <w:pStyle w:val="GrbRH"/>
                                </w:pPr>
                                <w:r w:rsidRPr="00B00FA4">
                                  <w:rPr>
                                    <w:rFonts w:ascii="Calibri" w:hAnsi="Calibr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 wp14:anchorId="3A0D3C85" wp14:editId="28D79761">
                                      <wp:extent cx="723900" cy="962025"/>
                                      <wp:effectExtent l="0" t="0" r="0" b="9525"/>
                                      <wp:docPr id="2" name="Slika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20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PNRX7L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alias w:val="Grb Republike Hrvatske"/>
                        <w:tag w:val="eSPIS_GrbRH"/>
                        <w:id w:val="-1362827111"/>
                        <w:picture/>
                      </w:sdtPr>
                      <w:sdtContent>
                        <w:p w:rsidR="00B00FA4" w:rsidRDefault="00B00FA4" w:rsidP="005912D0">
                          <w:pPr>
                            <w:pStyle w:val="GrbRH"/>
                          </w:pPr>
                          <w:r w:rsidRPr="00B00FA4">
                            <w:rPr>
                              <w:rFonts w:ascii="Calibri" w:hAnsi="Calibr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 wp14:anchorId="3A0D3C85" wp14:editId="28D79761">
                                <wp:extent cx="723900" cy="962025"/>
                                <wp:effectExtent l="0" t="0" r="0" b="9525"/>
                                <wp:docPr id="2" name="Slika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2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00FA4" w:rsidRDefault="00156F29" w:rsidP="005912D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3052378"/>
          <w:placeholder>
            <w:docPart w:val="17EE8886B1B54666A19D71132DE49D15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00FA4">
            <w:rPr>
              <w:rStyle w:val="eSPISCCParagraphDefaultFont"/>
            </w:rPr>
            <w:t>Tomaša Masaryka 8</w:t>
          </w:r>
        </w:sdtContent>
      </w:sdt>
      <w:r w:rsidR="00B00FA4">
        <w:t xml:space="preserve"> </w:t>
      </w:r>
    </w:p>
    <w:p w:rsidR="00760154" w:rsidRPr="00B132D8" w:rsidRDefault="00156F29" w:rsidP="00FB589D">
      <w:sdt>
        <w:sdtPr>
          <w:rPr>
            <w:rStyle w:val="eSPISCCParagraphDefaultFont"/>
            <w:rFonts w:eastAsia="Calibri"/>
          </w:rPr>
          <w:alias w:val="Sud adresa (poštanski broj) po porebi za Stalnu službu"/>
          <w:tag w:val="DomainObject.Predmet.Sud.Adresa.PostBroj_1"/>
          <w:id w:val="1867409088"/>
          <w:placeholder>
            <w:docPart w:val="9BE546261AF14975BC384F3D7D7418F0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00FA4" w:rsidRPr="00B00FA4">
            <w:rPr>
              <w:rStyle w:val="eSPISCCParagraphDefaultFont"/>
            </w:rPr>
            <w:t>33000</w:t>
          </w:r>
        </w:sdtContent>
      </w:sdt>
      <w:r w:rsidR="00B00FA4">
        <w:t xml:space="preserve"> </w:t>
      </w:r>
      <w:sdt>
        <w:sdtPr>
          <w:rPr>
            <w:rStyle w:val="eSPISCCParagraphDefaultFont"/>
            <w:rFonts w:eastAsia="Calibri"/>
          </w:rPr>
          <w:alias w:val="Adresa suda (naselje) po potrebi za Stalnu službu"/>
          <w:tag w:val="DomainObject.Predmet.Sud.Adresa.Naselje_1"/>
          <w:id w:val="984974318"/>
          <w:placeholder>
            <w:docPart w:val="AD0FC94DE2F74F42AB6276ED52E542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00FA4" w:rsidRPr="00B00FA4">
            <w:rPr>
              <w:rStyle w:val="eSPISCCParagraphDefaultFont"/>
            </w:rPr>
            <w:t>Virovitica</w:t>
          </w:r>
        </w:sdtContent>
      </w:sdt>
    </w:p>
    <w:p w:rsidR="00453456" w:rsidRDefault="00453456" w:rsidP="00FB589D">
      <w:pPr>
        <w:rPr>
          <w:b/>
        </w:rPr>
      </w:pPr>
    </w:p>
    <w:p w:rsidR="00FC45AB" w:rsidRDefault="00546B84" w:rsidP="00B00FA4">
      <w:pPr>
        <w:jc w:val="center"/>
        <w:rPr>
          <w:b/>
        </w:rPr>
      </w:pPr>
      <w:r>
        <w:rPr>
          <w:b/>
        </w:rPr>
        <w:t xml:space="preserve">U IME </w:t>
      </w:r>
      <w:r w:rsidR="00B00FA4">
        <w:rPr>
          <w:b/>
        </w:rPr>
        <w:t>REPUBLIK</w:t>
      </w:r>
      <w:r>
        <w:rPr>
          <w:b/>
        </w:rPr>
        <w:t>E</w:t>
      </w:r>
      <w:r w:rsidR="00B00FA4">
        <w:rPr>
          <w:b/>
        </w:rPr>
        <w:t xml:space="preserve"> HRVATSK</w:t>
      </w:r>
      <w:r>
        <w:rPr>
          <w:b/>
        </w:rPr>
        <w:t>E</w:t>
      </w:r>
    </w:p>
    <w:p w:rsidR="006A5D30" w:rsidRPr="00030A46" w:rsidRDefault="00030A46" w:rsidP="00030A46">
      <w:pPr>
        <w:jc w:val="center"/>
      </w:pPr>
      <w:r>
        <w:rPr>
          <w:b/>
        </w:rPr>
        <w:t>R J E Š E N J E</w:t>
      </w:r>
    </w:p>
    <w:p w:rsidR="00453456" w:rsidRDefault="00453456" w:rsidP="006A5D30">
      <w:pPr>
        <w:jc w:val="both"/>
      </w:pPr>
    </w:p>
    <w:p w:rsidR="002E2BC8" w:rsidRDefault="006A5D30" w:rsidP="00B132D8">
      <w:pPr>
        <w:ind w:firstLine="720"/>
        <w:jc w:val="both"/>
        <w:rPr>
          <w:b/>
        </w:rPr>
      </w:pPr>
      <w:r>
        <w:t>Općinski sud u Virovitici</w:t>
      </w:r>
      <w:r w:rsidR="00760154">
        <w:t xml:space="preserve">, po sucu tog suda Zoranu Mandiću, kao sucu pojedincu </w:t>
      </w:r>
      <w:r w:rsidR="00B00FA4">
        <w:t xml:space="preserve"> povodom prijedloga dužnika </w:t>
      </w:r>
      <w:proofErr w:type="spellStart"/>
      <w:r w:rsidR="00B00FA4">
        <w:t>Anđelite</w:t>
      </w:r>
      <w:proofErr w:type="spellEnd"/>
      <w:r w:rsidR="00B00FA4">
        <w:t xml:space="preserve"> Mlinarić , </w:t>
      </w:r>
      <w:proofErr w:type="spellStart"/>
      <w:r w:rsidR="00B00FA4">
        <w:t>Jugovo</w:t>
      </w:r>
      <w:proofErr w:type="spellEnd"/>
      <w:r w:rsidR="00B00FA4">
        <w:t xml:space="preserve"> Polje, Gorana </w:t>
      </w:r>
      <w:proofErr w:type="spellStart"/>
      <w:r w:rsidR="00B00FA4">
        <w:t>Reščića</w:t>
      </w:r>
      <w:proofErr w:type="spellEnd"/>
      <w:r w:rsidR="00B00FA4">
        <w:t xml:space="preserve"> 33, OIB; 17661068658 za otvaranje postupka stečaja potrošača  nad dužnikom </w:t>
      </w:r>
      <w:proofErr w:type="spellStart"/>
      <w:r w:rsidR="00B00FA4">
        <w:t>Anđelitom</w:t>
      </w:r>
      <w:proofErr w:type="spellEnd"/>
      <w:r w:rsidR="00B00FA4">
        <w:t xml:space="preserve"> </w:t>
      </w:r>
      <w:r w:rsidR="00B00FA4" w:rsidRPr="00B00FA4">
        <w:t xml:space="preserve">Mlinarić , </w:t>
      </w:r>
      <w:proofErr w:type="spellStart"/>
      <w:r w:rsidR="00B00FA4" w:rsidRPr="00B00FA4">
        <w:t>Jugovo</w:t>
      </w:r>
      <w:proofErr w:type="spellEnd"/>
      <w:r w:rsidR="00B00FA4" w:rsidRPr="00B00FA4">
        <w:t xml:space="preserve"> Polje, Gorana </w:t>
      </w:r>
      <w:proofErr w:type="spellStart"/>
      <w:r w:rsidR="00B00FA4" w:rsidRPr="00B00FA4">
        <w:t>Reščića</w:t>
      </w:r>
      <w:proofErr w:type="spellEnd"/>
      <w:r w:rsidR="00B00FA4" w:rsidRPr="00B00FA4">
        <w:t xml:space="preserve"> 33, OIB; 17661068658</w:t>
      </w:r>
      <w:r w:rsidR="00B00FA4">
        <w:t xml:space="preserve">, </w:t>
      </w:r>
      <w:r w:rsidR="00546B84">
        <w:rPr>
          <w:b/>
        </w:rPr>
        <w:t xml:space="preserve"> dana 12</w:t>
      </w:r>
      <w:r w:rsidR="00B00FA4">
        <w:rPr>
          <w:b/>
        </w:rPr>
        <w:t xml:space="preserve">. prosinca 2o16.godine, </w:t>
      </w:r>
    </w:p>
    <w:p w:rsidR="00B132D8" w:rsidRPr="009D34A8" w:rsidRDefault="00B132D8" w:rsidP="00B00FA4">
      <w:pPr>
        <w:jc w:val="both"/>
        <w:rPr>
          <w:b/>
        </w:rPr>
      </w:pPr>
    </w:p>
    <w:p w:rsidR="00453456" w:rsidRDefault="006D6D35" w:rsidP="00B132D8">
      <w:pPr>
        <w:jc w:val="center"/>
        <w:rPr>
          <w:b/>
        </w:rPr>
      </w:pPr>
      <w:r>
        <w:rPr>
          <w:b/>
        </w:rPr>
        <w:t>r i j e š i o   j e</w:t>
      </w:r>
    </w:p>
    <w:p w:rsidR="00B132D8" w:rsidRDefault="00B132D8" w:rsidP="00302676">
      <w:pPr>
        <w:rPr>
          <w:b/>
        </w:rPr>
      </w:pPr>
    </w:p>
    <w:p w:rsidR="006D6D35" w:rsidRDefault="00B00FA4" w:rsidP="00B00FA4">
      <w:pPr>
        <w:ind w:left="705" w:hanging="705"/>
        <w:jc w:val="both"/>
      </w:pPr>
      <w:r>
        <w:t>I/</w:t>
      </w:r>
      <w:r>
        <w:tab/>
        <w:t xml:space="preserve">Otvara se postupak stečaja potrošača  </w:t>
      </w:r>
      <w:proofErr w:type="spellStart"/>
      <w:r w:rsidRPr="00B00FA4">
        <w:t>Anđelite</w:t>
      </w:r>
      <w:proofErr w:type="spellEnd"/>
      <w:r w:rsidRPr="00B00FA4">
        <w:t xml:space="preserve"> Mlinarić, </w:t>
      </w:r>
      <w:proofErr w:type="spellStart"/>
      <w:r w:rsidRPr="00B00FA4">
        <w:t>Jugovo</w:t>
      </w:r>
      <w:proofErr w:type="spellEnd"/>
      <w:r w:rsidRPr="00B00FA4">
        <w:t xml:space="preserve"> Polje, Gorana </w:t>
      </w:r>
      <w:proofErr w:type="spellStart"/>
      <w:r w:rsidRPr="00B00FA4">
        <w:t>Reščića</w:t>
      </w:r>
      <w:proofErr w:type="spellEnd"/>
      <w:r w:rsidRPr="00B00FA4">
        <w:t xml:space="preserve"> 33, OIB; 17661068658</w:t>
      </w:r>
      <w:r>
        <w:t>.</w:t>
      </w:r>
    </w:p>
    <w:p w:rsidR="00B00FA4" w:rsidRDefault="00B00FA4" w:rsidP="00B00FA4">
      <w:pPr>
        <w:ind w:left="705" w:hanging="705"/>
        <w:jc w:val="both"/>
      </w:pPr>
      <w:r>
        <w:t>II/</w:t>
      </w:r>
      <w:r>
        <w:tab/>
        <w:t xml:space="preserve">Za stečajnog povjerenika imenuje se; Željko Ferenčić dipl. iur. iz Vukovara, Kardinala A. Stepinca 2, </w:t>
      </w:r>
      <w:proofErr w:type="spellStart"/>
      <w:r>
        <w:t>pp</w:t>
      </w:r>
      <w:proofErr w:type="spellEnd"/>
      <w:r>
        <w:t xml:space="preserve"> 82, OIB; 73873182459. </w:t>
      </w:r>
    </w:p>
    <w:p w:rsidR="00B00FA4" w:rsidRDefault="00B00FA4" w:rsidP="00B00FA4">
      <w:pPr>
        <w:ind w:left="705" w:hanging="705"/>
        <w:jc w:val="both"/>
      </w:pPr>
      <w:r>
        <w:t>III/</w:t>
      </w:r>
      <w:r>
        <w:tab/>
        <w:t>Postupa</w:t>
      </w:r>
      <w:r w:rsidR="00546B84">
        <w:t>k stečaja potrošača otvoren je 12</w:t>
      </w:r>
      <w:r>
        <w:t>. prosinca 2o16.godine u 13,</w:t>
      </w:r>
      <w:proofErr w:type="spellStart"/>
      <w:r>
        <w:t>oo</w:t>
      </w:r>
      <w:proofErr w:type="spellEnd"/>
      <w:r>
        <w:t xml:space="preserve"> sati, kada je ovo rješenje objavljeno na mrežnoj stranici e-oglasna ploča sudova, stečaj potrošača. </w:t>
      </w:r>
    </w:p>
    <w:p w:rsidR="00B132D8" w:rsidRDefault="00B00FA4" w:rsidP="00A64646">
      <w:pPr>
        <w:ind w:left="705" w:hanging="705"/>
        <w:jc w:val="both"/>
      </w:pPr>
      <w:r>
        <w:t>IV/</w:t>
      </w:r>
      <w:r>
        <w:tab/>
      </w:r>
      <w:r w:rsidR="00A64646">
        <w:t xml:space="preserve">Zaključuje se stečajni postupak potrošača </w:t>
      </w:r>
      <w:proofErr w:type="spellStart"/>
      <w:r w:rsidR="00A64646">
        <w:t>Anđelite</w:t>
      </w:r>
      <w:proofErr w:type="spellEnd"/>
      <w:r w:rsidR="00A64646">
        <w:t xml:space="preserve"> Mlinarić , </w:t>
      </w:r>
      <w:proofErr w:type="spellStart"/>
      <w:r w:rsidR="00A64646">
        <w:t>Jugovo</w:t>
      </w:r>
      <w:proofErr w:type="spellEnd"/>
      <w:r w:rsidR="00A64646">
        <w:t xml:space="preserve"> Polje,</w:t>
      </w:r>
      <w:r w:rsidR="00A64646" w:rsidRPr="00A64646">
        <w:t xml:space="preserve"> Gorana </w:t>
      </w:r>
      <w:proofErr w:type="spellStart"/>
      <w:r w:rsidR="00A64646" w:rsidRPr="00A64646">
        <w:t>Reščića</w:t>
      </w:r>
      <w:proofErr w:type="spellEnd"/>
      <w:r w:rsidR="00A64646" w:rsidRPr="00A64646">
        <w:t xml:space="preserve"> 33, OIB; 17661068658</w:t>
      </w:r>
      <w:r w:rsidR="00A64646">
        <w:t>.</w:t>
      </w:r>
    </w:p>
    <w:p w:rsidR="00A64646" w:rsidRDefault="00A64646" w:rsidP="00A64646">
      <w:pPr>
        <w:ind w:left="705" w:hanging="705"/>
        <w:jc w:val="both"/>
      </w:pPr>
      <w:r>
        <w:t>V/</w:t>
      </w:r>
      <w:r>
        <w:tab/>
        <w:t>Određuje se razdoblje provjere  ponašanja potrošača u trajanju od 5 (pet) godina i to od ob</w:t>
      </w:r>
      <w:r w:rsidR="00546B84">
        <w:t>jave ovog rješenja odnosno do  12</w:t>
      </w:r>
      <w:r>
        <w:t xml:space="preserve">. prosinca 2o21.godine. </w:t>
      </w:r>
    </w:p>
    <w:p w:rsidR="00A64646" w:rsidRDefault="00A64646" w:rsidP="00A64646">
      <w:pPr>
        <w:ind w:left="705" w:hanging="705"/>
        <w:jc w:val="both"/>
      </w:pPr>
      <w:r>
        <w:t>VI/</w:t>
      </w:r>
      <w:r>
        <w:tab/>
        <w:t xml:space="preserve">Ovo rješenje objavit će se na e oglasnoj ploči sudova, stečaj potrošača. </w:t>
      </w:r>
    </w:p>
    <w:p w:rsidR="00A64646" w:rsidRDefault="00A64646" w:rsidP="00B132D8">
      <w:pPr>
        <w:ind w:left="705" w:hanging="705"/>
        <w:jc w:val="both"/>
      </w:pPr>
    </w:p>
    <w:p w:rsidR="00B132D8" w:rsidRPr="00B132D8" w:rsidRDefault="00B132D8" w:rsidP="00B132D8">
      <w:pPr>
        <w:ind w:left="705" w:hanging="705"/>
        <w:jc w:val="center"/>
        <w:rPr>
          <w:b/>
        </w:rPr>
      </w:pPr>
      <w:r>
        <w:rPr>
          <w:b/>
        </w:rPr>
        <w:t>Obrazloženje</w:t>
      </w:r>
    </w:p>
    <w:p w:rsidR="00A64646" w:rsidRDefault="00A64646" w:rsidP="006D6D35">
      <w:pPr>
        <w:jc w:val="both"/>
      </w:pPr>
    </w:p>
    <w:p w:rsidR="00A64646" w:rsidRDefault="00B132D8" w:rsidP="006D6D35">
      <w:pPr>
        <w:jc w:val="both"/>
      </w:pPr>
      <w:r>
        <w:tab/>
        <w:t xml:space="preserve">Predlagatelj potrošač </w:t>
      </w:r>
      <w:proofErr w:type="spellStart"/>
      <w:r>
        <w:t>Anđelita</w:t>
      </w:r>
      <w:proofErr w:type="spellEnd"/>
      <w:r>
        <w:t xml:space="preserve"> Mlinarić podnijela je  kod ovoga suda Zahtjev za pokretanje  osobnog stečaja potrošača sukladno odredbama </w:t>
      </w:r>
      <w:r w:rsidR="00A64646">
        <w:t xml:space="preserve"> Zakona o stečaju potrošača (Narodne novine 1oo/15). </w:t>
      </w:r>
    </w:p>
    <w:p w:rsidR="00A64646" w:rsidRPr="00A64646" w:rsidRDefault="00A64646" w:rsidP="00A64646">
      <w:pPr>
        <w:ind w:firstLine="708"/>
        <w:jc w:val="both"/>
      </w:pPr>
      <w:r w:rsidRPr="00A64646">
        <w:t>Prijedlog je podnesen pravovremeno, sukladno čl.18.s</w:t>
      </w:r>
      <w:r>
        <w:t xml:space="preserve">t.3. Zakona o stečaju potrošača, odnosno u roku kraćem od 3 mjeseca nakon neuspješnog sklapanja </w:t>
      </w:r>
      <w:proofErr w:type="spellStart"/>
      <w:r>
        <w:t>izvansudskog</w:t>
      </w:r>
      <w:proofErr w:type="spellEnd"/>
      <w:r>
        <w:t xml:space="preserve"> sporazuma .</w:t>
      </w:r>
    </w:p>
    <w:p w:rsidR="00A64646" w:rsidRDefault="00A64646" w:rsidP="00A64646">
      <w:pPr>
        <w:jc w:val="both"/>
      </w:pPr>
      <w:r w:rsidRPr="00A64646">
        <w:tab/>
        <w:t xml:space="preserve">Iz prijedloga proizlazi da potrošač </w:t>
      </w:r>
      <w:proofErr w:type="spellStart"/>
      <w:r>
        <w:t>Anđelita</w:t>
      </w:r>
      <w:proofErr w:type="spellEnd"/>
      <w:r>
        <w:t xml:space="preserve">  Mlinarić  </w:t>
      </w:r>
      <w:r w:rsidRPr="00A64646">
        <w:t xml:space="preserve">u razdoblju dužem od dvije godine ne ispunjava svoje dospjele obveze prema </w:t>
      </w:r>
      <w:r>
        <w:t xml:space="preserve">Hrvatskom </w:t>
      </w:r>
      <w:proofErr w:type="spellStart"/>
      <w:r>
        <w:t>telekomu</w:t>
      </w:r>
      <w:proofErr w:type="spellEnd"/>
      <w:r>
        <w:t xml:space="preserve"> d.d., Savska cesta 32, Zagreb, </w:t>
      </w:r>
      <w:r w:rsidR="002E64A8">
        <w:t xml:space="preserve">FINA-i, Vrtni put, Zagreb, te Ministarstvu financija Poreznoj upravi , a koje do dana podnošenja ovoga prijedloga iznose ukupno 57.183,27 kuna. </w:t>
      </w:r>
    </w:p>
    <w:p w:rsidR="00A64646" w:rsidRPr="00A64646" w:rsidRDefault="00A64646" w:rsidP="00A64646">
      <w:pPr>
        <w:jc w:val="both"/>
      </w:pPr>
      <w:r w:rsidRPr="00A64646">
        <w:tab/>
        <w:t>Prema odredbi čl. 53. Zakona o stečaju potrošača, stečaj se nad imovinom potrošača može otvoriti ako se utvrdi postojanje stečajnog razloga.</w:t>
      </w:r>
    </w:p>
    <w:p w:rsidR="00A64646" w:rsidRDefault="00A64646" w:rsidP="00A64646">
      <w:pPr>
        <w:jc w:val="both"/>
      </w:pPr>
      <w:r w:rsidRPr="00A64646">
        <w:tab/>
        <w:t>Prema odredbi čl. 5.st.1. istog zakona, stečajni razlog je nesposobnost za plaćanje, a smatra se da je potrošač nesposoban za plaćanje ako najmanje 90 dana uzastopno ne može ispuniti jednu ili više dospjelih novčanih obveza u ukupnom iznosu većem od 30.000,00 kuna.</w:t>
      </w:r>
    </w:p>
    <w:p w:rsidR="00A64646" w:rsidRPr="00A64646" w:rsidRDefault="002E64A8" w:rsidP="00A64646">
      <w:pPr>
        <w:jc w:val="both"/>
      </w:pPr>
      <w:r>
        <w:tab/>
        <w:t xml:space="preserve">Uz prijedlog potrošač je priložio popis imovine i obveza, te </w:t>
      </w:r>
      <w:r w:rsidR="00A64646" w:rsidRPr="00A64646">
        <w:t>Plan ispunjenja obveza a propisanim obrascima.</w:t>
      </w:r>
    </w:p>
    <w:p w:rsidR="002E64A8" w:rsidRDefault="00A64646" w:rsidP="00A64646">
      <w:pPr>
        <w:jc w:val="both"/>
      </w:pPr>
      <w:r w:rsidRPr="00A64646">
        <w:lastRenderedPageBreak/>
        <w:tab/>
      </w:r>
      <w:r w:rsidR="002E64A8">
        <w:t xml:space="preserve"> Tijekom postupka sud je osim uvida u dokumentaciju koju je priložio potrošač,  sukladno odredbi čl. 24. Zakona o stečaju potrošača  izvršio uvid u Upisnik ovoga suda i zemljišne knjige, te pribavio dokumentaciju o otvaranju stečajnog postupka  po prijedlogu supruga </w:t>
      </w:r>
      <w:proofErr w:type="spellStart"/>
      <w:r w:rsidR="002E64A8">
        <w:t>predlagateljice</w:t>
      </w:r>
      <w:proofErr w:type="spellEnd"/>
      <w:r w:rsidR="002E64A8">
        <w:t xml:space="preserve">, kao i potvrdu zemljišno knjižnog odjela  da </w:t>
      </w:r>
      <w:proofErr w:type="spellStart"/>
      <w:r w:rsidR="002E64A8">
        <w:t>predlagateljica</w:t>
      </w:r>
      <w:proofErr w:type="spellEnd"/>
      <w:r w:rsidR="002E64A8">
        <w:t xml:space="preserve"> nije vlasnica nekretnina, te je izveden dokaz saslušanjem same </w:t>
      </w:r>
      <w:proofErr w:type="spellStart"/>
      <w:r w:rsidR="002E64A8">
        <w:t>predlagateljice</w:t>
      </w:r>
      <w:proofErr w:type="spellEnd"/>
      <w:r w:rsidR="002E64A8">
        <w:t xml:space="preserve">. </w:t>
      </w:r>
    </w:p>
    <w:p w:rsidR="002E64A8" w:rsidRDefault="002E64A8" w:rsidP="00A64646">
      <w:pPr>
        <w:jc w:val="both"/>
      </w:pPr>
      <w:r>
        <w:tab/>
        <w:t xml:space="preserve">Prijedlog za otvaranje stečajnog postupka je osnovan. </w:t>
      </w:r>
    </w:p>
    <w:p w:rsidR="002E64A8" w:rsidRDefault="002E64A8" w:rsidP="00A64646">
      <w:pPr>
        <w:jc w:val="both"/>
      </w:pPr>
      <w:r>
        <w:tab/>
        <w:t xml:space="preserve">Tijekom postupka relevantno je bilo utvrditi  postoje li razlozi za otvaranje, ali i zatvaranje stečajnog postupka. </w:t>
      </w:r>
    </w:p>
    <w:p w:rsidR="002E64A8" w:rsidRDefault="002E64A8" w:rsidP="00A64646">
      <w:pPr>
        <w:jc w:val="both"/>
      </w:pPr>
      <w:r>
        <w:tab/>
        <w:t xml:space="preserve">Uvidom u   potvrdu FINA-e ( list 2) od 18. travnja 2o16.g. vidljivo je, da nije uspio  pokušaj sklapanja </w:t>
      </w:r>
      <w:proofErr w:type="spellStart"/>
      <w:r>
        <w:t>izvansudskog</w:t>
      </w:r>
      <w:proofErr w:type="spellEnd"/>
      <w:r>
        <w:t xml:space="preserve"> sporazuma u </w:t>
      </w:r>
      <w:proofErr w:type="spellStart"/>
      <w:r>
        <w:t>vansudskom</w:t>
      </w:r>
      <w:proofErr w:type="spellEnd"/>
      <w:r>
        <w:t xml:space="preserve"> postupku nad potrošačem </w:t>
      </w:r>
      <w:proofErr w:type="spellStart"/>
      <w:r>
        <w:t>Anđelitom</w:t>
      </w:r>
      <w:proofErr w:type="spellEnd"/>
      <w:r>
        <w:t xml:space="preserve"> Mlinarić, pred </w:t>
      </w:r>
      <w:proofErr w:type="spellStart"/>
      <w:r>
        <w:t>svjetovalištem</w:t>
      </w:r>
      <w:proofErr w:type="spellEnd"/>
      <w:r>
        <w:t xml:space="preserve"> FINA-e , Poslovnica Virovitica.  Potvrda je izdana 18. travnja 2o16.g. </w:t>
      </w:r>
    </w:p>
    <w:p w:rsidR="002E64A8" w:rsidRDefault="002E64A8" w:rsidP="00A64646">
      <w:pPr>
        <w:jc w:val="both"/>
      </w:pPr>
      <w:r>
        <w:tab/>
        <w:t xml:space="preserve">Uvidom u zapisnik FINA-e od 18. travnja 2o16.g. ( list 3)  utvrđeno je da se niti jedan vjerovnik nije odazvao na sastanak. </w:t>
      </w:r>
    </w:p>
    <w:p w:rsidR="002E64A8" w:rsidRDefault="002E64A8" w:rsidP="00A64646">
      <w:pPr>
        <w:jc w:val="both"/>
      </w:pPr>
      <w:r>
        <w:tab/>
        <w:t xml:space="preserve">Uvidom u popis imovine i obveza ( list 4-7) utvrđeno je, kako  </w:t>
      </w:r>
      <w:proofErr w:type="spellStart"/>
      <w:r>
        <w:t>predlagateljica</w:t>
      </w:r>
      <w:proofErr w:type="spellEnd"/>
      <w:r>
        <w:t xml:space="preserve"> </w:t>
      </w:r>
      <w:proofErr w:type="spellStart"/>
      <w:r>
        <w:t>Anđelita</w:t>
      </w:r>
      <w:proofErr w:type="spellEnd"/>
      <w:r>
        <w:t xml:space="preserve"> Mlinarić navodi da nije vlasnica nekretnina , pokretnina , nema imovinskih prava nad tuđim stvarima, a niti novčanih sredstava na računima , te novčanih tražbina. </w:t>
      </w:r>
    </w:p>
    <w:p w:rsidR="002E64A8" w:rsidRDefault="002E64A8" w:rsidP="00A64646">
      <w:pPr>
        <w:jc w:val="both"/>
      </w:pPr>
      <w:r>
        <w:tab/>
        <w:t xml:space="preserve">U prijedlogu također navodi da nema nenovčanih tražbina, niti drugih prava koja čine njenu imovinu. Od novčanih  obveza postoji njena obveza prema Ministarstvu financija  i to  na ime neplaćene novčane tražbine u iznosu od 34.762,38 kuna, te na ime kamate u iznosu od 2o.148,19 kuna. Nadalje navodi da  postoji njeno dugovanje prema Hrvatskom </w:t>
      </w:r>
      <w:proofErr w:type="spellStart"/>
      <w:r>
        <w:t>telekomu</w:t>
      </w:r>
      <w:proofErr w:type="spellEnd"/>
      <w:r>
        <w:t xml:space="preserve"> koje s kamatom iznosi 2.o2o,</w:t>
      </w:r>
      <w:proofErr w:type="spellStart"/>
      <w:r>
        <w:t>oo</w:t>
      </w:r>
      <w:proofErr w:type="spellEnd"/>
      <w:r>
        <w:t xml:space="preserve"> kuna , te obveza prema FINA-i u iznosu od 251,7o kuna. </w:t>
      </w:r>
      <w:r w:rsidR="006C54E1">
        <w:t xml:space="preserve"> </w:t>
      </w:r>
      <w:proofErr w:type="spellStart"/>
      <w:r w:rsidR="006C54E1">
        <w:t>Predlagateljica</w:t>
      </w:r>
      <w:proofErr w:type="spellEnd"/>
      <w:r w:rsidR="006C54E1">
        <w:t xml:space="preserve"> u svom popisu imovine i obveza također navodi da nema </w:t>
      </w:r>
      <w:proofErr w:type="spellStart"/>
      <w:r w:rsidR="006C54E1">
        <w:t>razlučnih</w:t>
      </w:r>
      <w:proofErr w:type="spellEnd"/>
      <w:r w:rsidR="006C54E1">
        <w:t xml:space="preserve"> prava na njenoj imovini, kao niti izlučnih prava , nema primanja iz radnog odnosa , a  ukupni troškovi stanovanja u proteklih 12 mjeseci iznosili su 21.24o,</w:t>
      </w:r>
      <w:proofErr w:type="spellStart"/>
      <w:r w:rsidR="006C54E1">
        <w:t>oo</w:t>
      </w:r>
      <w:proofErr w:type="spellEnd"/>
      <w:r w:rsidR="006C54E1">
        <w:t xml:space="preserve"> kuna. </w:t>
      </w:r>
      <w:proofErr w:type="spellStart"/>
      <w:r w:rsidR="006C54E1">
        <w:t>Predlagateljica</w:t>
      </w:r>
      <w:proofErr w:type="spellEnd"/>
      <w:r w:rsidR="006C54E1">
        <w:t xml:space="preserve">  navodi da ne postoji njena zakonska obveza uzdržavanja prema trećim osobama, a od članova uže obitelji i kućanstva navodi sina Denisa Mlinarića, kćer Maju Mlinarić, svekrvu </w:t>
      </w:r>
      <w:proofErr w:type="spellStart"/>
      <w:r w:rsidR="006C54E1">
        <w:t>Štefu</w:t>
      </w:r>
      <w:proofErr w:type="spellEnd"/>
      <w:r w:rsidR="006C54E1">
        <w:t xml:space="preserve"> Mlinarić i supruga Đona Mlinarića. Ne  postoje niti sudski postupci ili neki drugi postupci pred javnopravnim tijelima gdje je stranka, a u posljednjih 5 godina nije bilo imovinsko pravnih raspolaganja između nje i članova uže obitelji, te drugih osoba. </w:t>
      </w:r>
    </w:p>
    <w:p w:rsidR="006C54E1" w:rsidRDefault="006C54E1" w:rsidP="00A64646">
      <w:pPr>
        <w:jc w:val="both"/>
      </w:pPr>
      <w:r>
        <w:tab/>
        <w:t xml:space="preserve">Uvidom u plan ispunjenja obveza  ( list 8-9) vidljivo je da </w:t>
      </w:r>
      <w:proofErr w:type="spellStart"/>
      <w:r>
        <w:t>predlagateljica</w:t>
      </w:r>
      <w:proofErr w:type="spellEnd"/>
      <w:r>
        <w:t xml:space="preserve">  </w:t>
      </w:r>
      <w:proofErr w:type="spellStart"/>
      <w:r>
        <w:t>Anđelita</w:t>
      </w:r>
      <w:proofErr w:type="spellEnd"/>
      <w:r>
        <w:t xml:space="preserve"> Mlinarić , predlaže otpis duga u cijelosti. </w:t>
      </w:r>
    </w:p>
    <w:p w:rsidR="006C54E1" w:rsidRDefault="006C54E1" w:rsidP="00A64646">
      <w:pPr>
        <w:jc w:val="both"/>
      </w:pPr>
      <w:r>
        <w:tab/>
        <w:t xml:space="preserve">Uvidom u  rješenje o ovrsi ( list 11-13) utvrđeno je, da je  Hrvatski </w:t>
      </w:r>
      <w:proofErr w:type="spellStart"/>
      <w:r>
        <w:t>telekom</w:t>
      </w:r>
      <w:proofErr w:type="spellEnd"/>
      <w:r>
        <w:t xml:space="preserve"> d.d. podnio ovršni prijedlog javnom bilježniku dana 23. kolovoza 2o11.g.  protiv </w:t>
      </w:r>
      <w:proofErr w:type="spellStart"/>
      <w:r>
        <w:t>Anđelite</w:t>
      </w:r>
      <w:proofErr w:type="spellEnd"/>
      <w:r>
        <w:t xml:space="preserve"> Mlinarić, ovdje </w:t>
      </w:r>
      <w:proofErr w:type="spellStart"/>
      <w:r>
        <w:t>predlagateljice</w:t>
      </w:r>
      <w:proofErr w:type="spellEnd"/>
      <w:r>
        <w:t xml:space="preserve">, radi namirenja novčane tražbine  u iznosu od 959,51 kunu, te je javni bilježnik donio rješenje  o ovrsi </w:t>
      </w:r>
      <w:r w:rsidR="001D5E59">
        <w:t xml:space="preserve"> 7.</w:t>
      </w:r>
      <w:r w:rsidR="00546B84">
        <w:t xml:space="preserve"> </w:t>
      </w:r>
      <w:r w:rsidR="001D5E59">
        <w:t xml:space="preserve">rujna 2o11.g.  a kojim je naložio </w:t>
      </w:r>
      <w:proofErr w:type="spellStart"/>
      <w:r w:rsidR="001D5E59">
        <w:t>ovršenici</w:t>
      </w:r>
      <w:proofErr w:type="spellEnd"/>
      <w:r w:rsidR="001D5E59">
        <w:t xml:space="preserve"> namirenje tražbine, te troškova postupka u iznosu od 957,95 kuna. </w:t>
      </w:r>
    </w:p>
    <w:p w:rsidR="001D5E59" w:rsidRDefault="001D5E59" w:rsidP="00A64646">
      <w:pPr>
        <w:jc w:val="both"/>
      </w:pPr>
      <w:r>
        <w:tab/>
        <w:t>Uvidom u rekapitulaciju obračuna FINA-e ( list 16) vidljivo je da potraživanje FINA-e iznosi 2.o2o,</w:t>
      </w:r>
      <w:proofErr w:type="spellStart"/>
      <w:r>
        <w:t>oo</w:t>
      </w:r>
      <w:proofErr w:type="spellEnd"/>
      <w:r>
        <w:t xml:space="preserve"> kuna. </w:t>
      </w:r>
    </w:p>
    <w:p w:rsidR="001D5E59" w:rsidRDefault="001D5E59" w:rsidP="00A64646">
      <w:pPr>
        <w:jc w:val="both"/>
      </w:pPr>
      <w:r>
        <w:tab/>
        <w:t>Uvidom u ispis  iz informacijskog sustava Porezne uprave ( list 17-18) utvrđeno je da potraživanje Ministarstva financija  iznosi 55.928,6o kuna.</w:t>
      </w:r>
    </w:p>
    <w:p w:rsidR="001D5E59" w:rsidRDefault="001D5E59" w:rsidP="00A64646">
      <w:pPr>
        <w:jc w:val="both"/>
      </w:pPr>
      <w:r>
        <w:tab/>
        <w:t xml:space="preserve">Uvidom u očevidnik o redoslijedu plaćanja  FINA-e ( list 19), utvrđeno je, da je 7. veljače  2o12.g.  potraživanje s osnova predmeta </w:t>
      </w:r>
      <w:proofErr w:type="spellStart"/>
      <w:r>
        <w:t>Ovrv</w:t>
      </w:r>
      <w:proofErr w:type="spellEnd"/>
      <w:r>
        <w:t xml:space="preserve">-39266/11 ( ovrhovoditelja HT) iznosilo 2.679,31 kunu. </w:t>
      </w:r>
      <w:r>
        <w:tab/>
      </w:r>
    </w:p>
    <w:p w:rsidR="00162644" w:rsidRDefault="00162644" w:rsidP="00A64646">
      <w:pPr>
        <w:jc w:val="both"/>
      </w:pPr>
      <w:r>
        <w:tab/>
        <w:t xml:space="preserve">Uvidom u podnesak vjerovnika </w:t>
      </w:r>
      <w:r w:rsidR="001D5E59">
        <w:t xml:space="preserve">( list 22) Ministarstva financija i Ministarstva unutarnjih poslova  utvrđeno je da se ovaj vjerovnik protivi  planu ispunjenja obveze , smatrajući kako isti nije ispunjen sukladno Pravilniku , obzirom da dužnik predviđa otpis dugovanja u cjelokupnom iznosu, nadalje vjerovnik  ističe kako </w:t>
      </w:r>
      <w:proofErr w:type="spellStart"/>
      <w:r w:rsidR="001D5E59">
        <w:t>predlagateljica</w:t>
      </w:r>
      <w:proofErr w:type="spellEnd"/>
      <w:r>
        <w:t xml:space="preserve"> nije postupala u dobroj vjeri.</w:t>
      </w:r>
    </w:p>
    <w:p w:rsidR="007736F7" w:rsidRDefault="007736F7" w:rsidP="00A64646">
      <w:pPr>
        <w:jc w:val="both"/>
      </w:pPr>
      <w:r>
        <w:lastRenderedPageBreak/>
        <w:tab/>
        <w:t xml:space="preserve">Na pripremnom ročištu održanom dana 11. listopada  2o16.g. vjerovnik , predstavnik Porezne uprave ističe da potraživanje Porezne uprave sa danom 5. srpnja 2o16.g. iznosi 58.889,62 kune. </w:t>
      </w:r>
    </w:p>
    <w:p w:rsidR="007736F7" w:rsidRDefault="007736F7" w:rsidP="00A64646">
      <w:pPr>
        <w:jc w:val="both"/>
      </w:pPr>
      <w:r>
        <w:tab/>
        <w:t xml:space="preserve">Vjerovnik Hrvatski </w:t>
      </w:r>
      <w:proofErr w:type="spellStart"/>
      <w:r>
        <w:t>telekom</w:t>
      </w:r>
      <w:proofErr w:type="spellEnd"/>
      <w:r>
        <w:t xml:space="preserve"> nije se očitovao o prijedlogu i planu ispunjenja niti se odazvao ročištu.</w:t>
      </w:r>
    </w:p>
    <w:p w:rsidR="00162644" w:rsidRDefault="00162644" w:rsidP="00A64646">
      <w:pPr>
        <w:jc w:val="both"/>
      </w:pPr>
      <w:r>
        <w:tab/>
        <w:t xml:space="preserve">Uvidom u  potvrdu </w:t>
      </w:r>
      <w:proofErr w:type="spellStart"/>
      <w:r>
        <w:t>zk</w:t>
      </w:r>
      <w:proofErr w:type="spellEnd"/>
      <w:r>
        <w:t xml:space="preserve">. odjela ovoga suda  od 9. prosinca 2o16.g. ( list </w:t>
      </w:r>
      <w:r w:rsidR="007736F7">
        <w:t>26</w:t>
      </w:r>
      <w:r>
        <w:t xml:space="preserve"> ) utvrđeno je da se </w:t>
      </w:r>
      <w:proofErr w:type="spellStart"/>
      <w:r>
        <w:t>predlagateljica</w:t>
      </w:r>
      <w:proofErr w:type="spellEnd"/>
      <w:r>
        <w:t xml:space="preserve"> ne vodi kao vlasnica nekretnina  u zemljišnim knjigama u k.o. koje su u nadležnosti zemljišno knjižnog odjela ovoga suda. </w:t>
      </w:r>
    </w:p>
    <w:p w:rsidR="00162644" w:rsidRDefault="00162644" w:rsidP="00A64646">
      <w:pPr>
        <w:jc w:val="both"/>
      </w:pPr>
      <w:r>
        <w:tab/>
        <w:t xml:space="preserve">Uvidom u rješenje ovoga suda </w:t>
      </w:r>
      <w:proofErr w:type="spellStart"/>
      <w:r>
        <w:t>Sp</w:t>
      </w:r>
      <w:proofErr w:type="spellEnd"/>
      <w:r>
        <w:t xml:space="preserve">-4/16-25 od 28. listopada  2o16.g. </w:t>
      </w:r>
      <w:r w:rsidR="007736F7">
        <w:t xml:space="preserve">( list 27-29) </w:t>
      </w:r>
      <w:r>
        <w:t xml:space="preserve">utvrđeno je, da je  ovim rješenjem  otvoren postupak stečaja potrošača  Đona Mlinarića, supruga </w:t>
      </w:r>
      <w:proofErr w:type="spellStart"/>
      <w:r>
        <w:t>predlagateljice</w:t>
      </w:r>
      <w:proofErr w:type="spellEnd"/>
      <w:r>
        <w:t xml:space="preserve">. </w:t>
      </w:r>
    </w:p>
    <w:p w:rsidR="00162644" w:rsidRDefault="00162644" w:rsidP="00A64646">
      <w:pPr>
        <w:jc w:val="both"/>
      </w:pPr>
    </w:p>
    <w:p w:rsidR="00162644" w:rsidRDefault="00162644" w:rsidP="00A64646">
      <w:pPr>
        <w:jc w:val="both"/>
      </w:pPr>
      <w:r>
        <w:tab/>
        <w:t xml:space="preserve">Osim uvida u dokumentaciju sud je izveo dokaz saslušanjem dužnika-potrošača </w:t>
      </w:r>
      <w:proofErr w:type="spellStart"/>
      <w:r>
        <w:t>Anđelite</w:t>
      </w:r>
      <w:proofErr w:type="spellEnd"/>
      <w:r>
        <w:t xml:space="preserve"> Mlinarić. </w:t>
      </w:r>
    </w:p>
    <w:p w:rsidR="00162644" w:rsidRDefault="00162644" w:rsidP="00A64646">
      <w:pPr>
        <w:jc w:val="both"/>
      </w:pPr>
      <w:r>
        <w:tab/>
        <w:t xml:space="preserve">U svom iskazu ( list 25) a  koji je dan na raspravnom zapisniku od 11. listopada  2o16.g. </w:t>
      </w:r>
      <w:proofErr w:type="spellStart"/>
      <w:r>
        <w:t>predlagateljica</w:t>
      </w:r>
      <w:proofErr w:type="spellEnd"/>
      <w:r>
        <w:t xml:space="preserve"> navodi da  dugovanje prema Poreznoj upravi  predstavlja dugovanje prema Mirovinskom osiguranju,obzirom da je bila član OPG-a </w:t>
      </w:r>
      <w:proofErr w:type="spellStart"/>
      <w:r>
        <w:t>a</w:t>
      </w:r>
      <w:proofErr w:type="spellEnd"/>
      <w:r>
        <w:t xml:space="preserve"> nositelj OPG-a je bio njen suprug. Navodi da nije bila vlasnica nekretnina,  niti je raspolagala nekim nekretninama unazad 5 godina kao niti njen suprug.  Nema u vlasništvu vrjednijih pokretnina, a postupak stečaja potrošača pokrenuo je i njen suprug.   Također navodi da ne očekuje dobitak nikakvih sredstava , pa tako niti nasljedstva. Kćerka joj nije zaposlena, a sin je nositelj OPG-a. Sin je vlasnik dvije manje  čestice  koje mu je darovao njen suprug prije nekih 6 godina, no i te nekretnine su opterećene. </w:t>
      </w:r>
    </w:p>
    <w:p w:rsidR="00162644" w:rsidRDefault="00162644" w:rsidP="00A64646">
      <w:pPr>
        <w:jc w:val="both"/>
      </w:pPr>
      <w:r>
        <w:tab/>
        <w:t xml:space="preserve">Ocjenjujući izvedene dokaze zasebno i u cjelini, sud je iskaz </w:t>
      </w:r>
      <w:proofErr w:type="spellStart"/>
      <w:r>
        <w:t>predlagateljice</w:t>
      </w:r>
      <w:proofErr w:type="spellEnd"/>
      <w:r>
        <w:t xml:space="preserve"> našao životnim , logičnim, pa stoga i vjerodostojnim, a ovaj iskaz u cijelosti potvrđuje dokumentacija koja se nalazi u spisu.</w:t>
      </w:r>
    </w:p>
    <w:p w:rsidR="007736F7" w:rsidRDefault="007736F7" w:rsidP="00A64646">
      <w:pPr>
        <w:jc w:val="both"/>
      </w:pPr>
    </w:p>
    <w:p w:rsidR="00162644" w:rsidRDefault="00162644" w:rsidP="00A64646">
      <w:pPr>
        <w:jc w:val="both"/>
      </w:pPr>
      <w:r>
        <w:tab/>
        <w:t xml:space="preserve">Sud je našao relevantnim slijedeće činjenice; </w:t>
      </w:r>
    </w:p>
    <w:p w:rsidR="00162644" w:rsidRDefault="00162644" w:rsidP="00162644">
      <w:pPr>
        <w:pStyle w:val="Odlomakpopisa"/>
        <w:numPr>
          <w:ilvl w:val="0"/>
          <w:numId w:val="2"/>
        </w:numPr>
        <w:jc w:val="both"/>
      </w:pPr>
      <w:r>
        <w:t xml:space="preserve"> da postoji dugovanje  </w:t>
      </w:r>
      <w:proofErr w:type="spellStart"/>
      <w:r>
        <w:t>predlagateljice</w:t>
      </w:r>
      <w:proofErr w:type="spellEnd"/>
      <w:r>
        <w:t xml:space="preserve">-potrošača prema Ministarstvu financija, HT-u i FINA-i, </w:t>
      </w:r>
    </w:p>
    <w:p w:rsidR="00162644" w:rsidRDefault="00162644" w:rsidP="00162644">
      <w:pPr>
        <w:pStyle w:val="Odlomakpopisa"/>
        <w:numPr>
          <w:ilvl w:val="0"/>
          <w:numId w:val="2"/>
        </w:numPr>
      </w:pPr>
      <w:r>
        <w:t>da ukupno du</w:t>
      </w:r>
      <w:r w:rsidR="007736F7">
        <w:t xml:space="preserve">govanje </w:t>
      </w:r>
      <w:proofErr w:type="spellStart"/>
      <w:r w:rsidR="007736F7">
        <w:t>predlagateljice</w:t>
      </w:r>
      <w:proofErr w:type="spellEnd"/>
      <w:r w:rsidR="007736F7">
        <w:t xml:space="preserve"> iznosi  oko 6o.ooo,</w:t>
      </w:r>
      <w:proofErr w:type="spellStart"/>
      <w:r w:rsidR="007736F7">
        <w:t>oo</w:t>
      </w:r>
      <w:proofErr w:type="spellEnd"/>
      <w:r w:rsidR="007736F7">
        <w:t xml:space="preserve"> </w:t>
      </w:r>
      <w:r>
        <w:t xml:space="preserve"> kuna, </w:t>
      </w:r>
    </w:p>
    <w:p w:rsidR="00162644" w:rsidRDefault="00162644" w:rsidP="00162644">
      <w:pPr>
        <w:pStyle w:val="Odlomakpopisa"/>
        <w:numPr>
          <w:ilvl w:val="0"/>
          <w:numId w:val="2"/>
        </w:numPr>
      </w:pPr>
      <w:r>
        <w:t xml:space="preserve">da </w:t>
      </w:r>
      <w:proofErr w:type="spellStart"/>
      <w:r>
        <w:t>predlagateljica</w:t>
      </w:r>
      <w:proofErr w:type="spellEnd"/>
      <w:r>
        <w:t xml:space="preserve"> duže od dvije godine ne podmiruje svoje obveze,</w:t>
      </w:r>
    </w:p>
    <w:p w:rsidR="00162644" w:rsidRPr="00162644" w:rsidRDefault="00162644" w:rsidP="00162644">
      <w:pPr>
        <w:pStyle w:val="Odlomakpopisa"/>
        <w:numPr>
          <w:ilvl w:val="0"/>
          <w:numId w:val="2"/>
        </w:numPr>
      </w:pPr>
      <w:r>
        <w:t xml:space="preserve">da nije vlasnica nekretnina niti vrjednijih pokretnina, </w:t>
      </w:r>
    </w:p>
    <w:p w:rsidR="00162644" w:rsidRDefault="00162644" w:rsidP="00162644">
      <w:pPr>
        <w:pStyle w:val="Odlomakpopisa"/>
        <w:numPr>
          <w:ilvl w:val="0"/>
          <w:numId w:val="2"/>
        </w:numPr>
        <w:jc w:val="both"/>
      </w:pPr>
      <w:r>
        <w:t xml:space="preserve">da ne očekuje nikakva primanja niti ima nekih prava </w:t>
      </w:r>
      <w:r w:rsidR="007736F7">
        <w:t>kojima bi ostvarila dobit,</w:t>
      </w:r>
    </w:p>
    <w:p w:rsidR="007736F7" w:rsidRDefault="007736F7" w:rsidP="00162644">
      <w:pPr>
        <w:pStyle w:val="Odlomakpopisa"/>
        <w:numPr>
          <w:ilvl w:val="0"/>
          <w:numId w:val="2"/>
        </w:numPr>
        <w:jc w:val="both"/>
      </w:pPr>
      <w:r>
        <w:t xml:space="preserve">da je  po prijedlogu supruga  </w:t>
      </w:r>
      <w:proofErr w:type="spellStart"/>
      <w:r>
        <w:t>predlagateljice</w:t>
      </w:r>
      <w:proofErr w:type="spellEnd"/>
      <w:r>
        <w:t xml:space="preserve"> Đona Mlinarića, za njega  otvoren postupak stečaja potrošača  rješenjem </w:t>
      </w:r>
      <w:proofErr w:type="spellStart"/>
      <w:r>
        <w:t>Sp</w:t>
      </w:r>
      <w:proofErr w:type="spellEnd"/>
      <w:r>
        <w:t xml:space="preserve">-4/16-25 od 28. listopada  2o16.g. </w:t>
      </w:r>
    </w:p>
    <w:p w:rsidR="00162644" w:rsidRDefault="00162644" w:rsidP="00162644">
      <w:pPr>
        <w:ind w:left="705"/>
        <w:jc w:val="both"/>
      </w:pPr>
    </w:p>
    <w:p w:rsidR="00162644" w:rsidRDefault="00162644" w:rsidP="00162644">
      <w:pPr>
        <w:ind w:firstLine="705"/>
        <w:jc w:val="both"/>
      </w:pPr>
      <w:r>
        <w:t>Za donošenje odluke u ovoj pravnoj stvari relevantne su odredbe Zakona o stečaju potrošača ( Narodne novine 1oo/15)</w:t>
      </w:r>
      <w:r w:rsidR="003F5329">
        <w:t>.</w:t>
      </w:r>
    </w:p>
    <w:p w:rsidR="003F5329" w:rsidRDefault="003F5329" w:rsidP="00162644">
      <w:pPr>
        <w:ind w:firstLine="705"/>
        <w:jc w:val="both"/>
      </w:pPr>
      <w:r>
        <w:t xml:space="preserve">Temeljem odredbe čl. 4. st. 2. Zakona o stečaju potrošača, potrošačem se u smislu ovog Zakona smatra svaka fizička osoba koja sklapa pravni posao ili djeluje na tržištu izvan svoje trgovačke, poslovne, obrtničke ili profesionalne djelatnosti. </w:t>
      </w:r>
    </w:p>
    <w:p w:rsidR="006C54E1" w:rsidRDefault="003F5329" w:rsidP="00A64646">
      <w:pPr>
        <w:jc w:val="both"/>
      </w:pPr>
      <w:r>
        <w:tab/>
        <w:t>Odredba čl. 5. st. 1.  Zakona o stečaju potrošača, kao stečajni razlog predviđa  nesposobnost za plaćanje , a smatra se da je potrošač nesposoban za plaćanje ako najmanje 9o dana uzastopno ne može ispuniti jednu ili više dospjelih novčanih obveza u ukupnom iznosu većem od 3o.ooo,</w:t>
      </w:r>
      <w:proofErr w:type="spellStart"/>
      <w:r>
        <w:t>oo</w:t>
      </w:r>
      <w:proofErr w:type="spellEnd"/>
      <w:r>
        <w:t xml:space="preserve"> kuna. </w:t>
      </w:r>
    </w:p>
    <w:p w:rsidR="003F5329" w:rsidRDefault="003F5329" w:rsidP="00A64646">
      <w:pPr>
        <w:jc w:val="both"/>
      </w:pPr>
      <w:r>
        <w:tab/>
        <w:t xml:space="preserve">Temeljem odredbe čl. 24. st. 3. Zakona o stečaju potrošača, sud po službenoj dužnosti utvrđuje činjenice koje su važne za postupak i radi toga može izvoditi sve potrebne dokaze, prikupljati obavijesti, obavljati uvid u odgovarajuće javne knjige, registre , upisnike i očevidnike. </w:t>
      </w:r>
    </w:p>
    <w:p w:rsidR="002E64A8" w:rsidRDefault="003F5329" w:rsidP="00A64646">
      <w:pPr>
        <w:jc w:val="both"/>
      </w:pPr>
      <w:r>
        <w:lastRenderedPageBreak/>
        <w:tab/>
        <w:t xml:space="preserve">Temeljem odredbe čl. 58. st. 1.  Zakona o stečaju potrošača, kada sud na temelju isprava koje se nalaze u sudskom spisu stekne uvjerenje  da  imovina potrošača koja bi ušla u stečajnu masu  nije dovoljna ni za namirenje troškova postupka ili  je neznatne vrijednosti, donijet će odluku o otvaranju i zaključenju postupka stečaja potrošača, te istodobno imenovati povjerenika i odrediti razdoblje od provjere ponašanja u trajanju od 5 godina.  </w:t>
      </w:r>
    </w:p>
    <w:p w:rsidR="003F5329" w:rsidRDefault="003F5329" w:rsidP="00A64646">
      <w:pPr>
        <w:jc w:val="both"/>
      </w:pPr>
      <w:r>
        <w:tab/>
        <w:t>Temeljem odredbe st. 3. ako  potrošač u razdoblju provjere ponašanja stekne imovinu iz koje se mogu namiriti vjerovnici</w:t>
      </w:r>
      <w:r w:rsidR="00D8040A">
        <w:t>, na odgovarajući će se način primijeniti odredbe Stečajnog zakona o nastavljanju postupka radi naknadne diobe u slučajevima u kojima se  otvoreni stečajni postupak ne provodi.</w:t>
      </w:r>
    </w:p>
    <w:p w:rsidR="00D8040A" w:rsidRDefault="00D8040A" w:rsidP="00A64646">
      <w:pPr>
        <w:jc w:val="both"/>
      </w:pPr>
      <w:r>
        <w:tab/>
        <w:t>Stavljajući utvrđene činjenice u odnos sa citiranim  odredb</w:t>
      </w:r>
      <w:r w:rsidR="007736F7">
        <w:t>a</w:t>
      </w:r>
      <w:r>
        <w:t xml:space="preserve">ma, sud je </w:t>
      </w:r>
      <w:r w:rsidR="00546B84">
        <w:t xml:space="preserve">riješio </w:t>
      </w:r>
      <w:r>
        <w:t xml:space="preserve"> kao u izreci. </w:t>
      </w:r>
    </w:p>
    <w:p w:rsidR="00A64646" w:rsidRPr="00D8040A" w:rsidRDefault="00A64646" w:rsidP="00A64646">
      <w:pPr>
        <w:jc w:val="both"/>
        <w:rPr>
          <w:lang w:val="en-US"/>
        </w:rPr>
      </w:pPr>
    </w:p>
    <w:p w:rsidR="00A64646" w:rsidRDefault="00A64646" w:rsidP="00A64646">
      <w:pPr>
        <w:jc w:val="center"/>
      </w:pPr>
      <w:r w:rsidRPr="00A64646">
        <w:t xml:space="preserve">U Virovitici, </w:t>
      </w:r>
      <w:r w:rsidR="00546B84">
        <w:t>12</w:t>
      </w:r>
      <w:r>
        <w:t xml:space="preserve">. prosinca  </w:t>
      </w:r>
      <w:r w:rsidRPr="00A64646">
        <w:t xml:space="preserve"> 2016. godine</w:t>
      </w:r>
    </w:p>
    <w:p w:rsidR="00D8040A" w:rsidRPr="00A64646" w:rsidRDefault="00D8040A" w:rsidP="00A64646">
      <w:pPr>
        <w:jc w:val="center"/>
      </w:pPr>
    </w:p>
    <w:p w:rsidR="00A64646" w:rsidRPr="006C54E1" w:rsidRDefault="006C54E1" w:rsidP="00A64646">
      <w:pPr>
        <w:jc w:val="right"/>
        <w:rPr>
          <w:b/>
        </w:rPr>
      </w:pPr>
      <w:r w:rsidRPr="006C54E1">
        <w:rPr>
          <w:b/>
        </w:rPr>
        <w:t xml:space="preserve"> S u d a c;</w:t>
      </w:r>
    </w:p>
    <w:p w:rsidR="00A64646" w:rsidRPr="006C54E1" w:rsidRDefault="00A64646" w:rsidP="00A64646">
      <w:pPr>
        <w:jc w:val="right"/>
        <w:rPr>
          <w:b/>
        </w:rPr>
      </w:pPr>
      <w:r w:rsidRPr="006C54E1">
        <w:rPr>
          <w:b/>
        </w:rPr>
        <w:t xml:space="preserve">Zoran Mandić </w:t>
      </w:r>
      <w:r w:rsidR="00546B84">
        <w:rPr>
          <w:b/>
        </w:rPr>
        <w:t xml:space="preserve"> </w:t>
      </w:r>
      <w:bookmarkStart w:id="0" w:name="_GoBack"/>
      <w:bookmarkEnd w:id="0"/>
    </w:p>
    <w:p w:rsidR="00A64646" w:rsidRPr="006C54E1" w:rsidRDefault="00A64646" w:rsidP="00A64646">
      <w:pPr>
        <w:jc w:val="both"/>
        <w:rPr>
          <w:b/>
        </w:rPr>
      </w:pPr>
    </w:p>
    <w:p w:rsidR="00A64646" w:rsidRPr="00A64646" w:rsidRDefault="00A64646" w:rsidP="00A64646">
      <w:pPr>
        <w:jc w:val="both"/>
        <w:rPr>
          <w:b/>
        </w:rPr>
      </w:pPr>
    </w:p>
    <w:p w:rsidR="00A64646" w:rsidRPr="00A64646" w:rsidRDefault="00A64646" w:rsidP="00A64646">
      <w:pPr>
        <w:jc w:val="both"/>
      </w:pPr>
      <w:r w:rsidRPr="00A64646">
        <w:t>POUKA O PRAVNOM LIJEKU: Protiv ovog rješenja žalbu mogu podnijeti stranke kojima je dostavljeno rješenje u roku od 15 dana računajući od dana primitka rješenja, a ostali vjerovnici u roku od 15 dana računajući od proteka osmog dana od objave rješenja na mrežnoj stranici e – oglasna ploča suda, stečaj potrošača u Virovitici. Žalba se podnosi ovom sudu u tri primjerka a o žalbi odlučuje nadležni Županijski sud.</w:t>
      </w:r>
    </w:p>
    <w:p w:rsidR="00A64646" w:rsidRPr="00A64646" w:rsidRDefault="00A64646" w:rsidP="00A64646">
      <w:pPr>
        <w:jc w:val="both"/>
      </w:pPr>
    </w:p>
    <w:p w:rsidR="00A64646" w:rsidRPr="00A64646" w:rsidRDefault="00A64646" w:rsidP="00A64646">
      <w:pPr>
        <w:jc w:val="both"/>
      </w:pPr>
    </w:p>
    <w:p w:rsidR="00A64646" w:rsidRPr="00A64646" w:rsidRDefault="00A64646" w:rsidP="00A64646">
      <w:pPr>
        <w:jc w:val="both"/>
      </w:pPr>
      <w:r w:rsidRPr="00A64646">
        <w:t xml:space="preserve">DOSTAVITI - poštom: </w:t>
      </w:r>
    </w:p>
    <w:p w:rsidR="00D8040A" w:rsidRDefault="00A64646" w:rsidP="00A64646">
      <w:pPr>
        <w:numPr>
          <w:ilvl w:val="0"/>
          <w:numId w:val="1"/>
        </w:numPr>
        <w:jc w:val="both"/>
      </w:pPr>
      <w:r w:rsidRPr="00A64646">
        <w:t xml:space="preserve">Potrošaču: </w:t>
      </w:r>
      <w:proofErr w:type="spellStart"/>
      <w:r w:rsidR="00D8040A">
        <w:t>Anđelita</w:t>
      </w:r>
      <w:proofErr w:type="spellEnd"/>
      <w:r w:rsidR="00D8040A">
        <w:t xml:space="preserve"> Mlinarić</w:t>
      </w:r>
      <w:r w:rsidR="00D8040A" w:rsidRPr="00D8040A">
        <w:t xml:space="preserve">, </w:t>
      </w:r>
      <w:proofErr w:type="spellStart"/>
      <w:r w:rsidR="00D8040A" w:rsidRPr="00D8040A">
        <w:t>Jugovo</w:t>
      </w:r>
      <w:proofErr w:type="spellEnd"/>
      <w:r w:rsidR="00D8040A" w:rsidRPr="00D8040A">
        <w:t xml:space="preserve"> Polje, Gorana </w:t>
      </w:r>
      <w:proofErr w:type="spellStart"/>
      <w:r w:rsidR="00D8040A" w:rsidRPr="00D8040A">
        <w:t>Reščića</w:t>
      </w:r>
      <w:proofErr w:type="spellEnd"/>
      <w:r w:rsidR="00D8040A" w:rsidRPr="00D8040A">
        <w:t xml:space="preserve"> 33,</w:t>
      </w:r>
    </w:p>
    <w:p w:rsidR="00A64646" w:rsidRPr="00A64646" w:rsidRDefault="00D8040A" w:rsidP="00A64646">
      <w:pPr>
        <w:numPr>
          <w:ilvl w:val="0"/>
          <w:numId w:val="1"/>
        </w:numPr>
        <w:jc w:val="both"/>
      </w:pPr>
      <w:r>
        <w:t>Stečajni povjerenik</w:t>
      </w:r>
      <w:r w:rsidR="00A64646" w:rsidRPr="00A64646">
        <w:t xml:space="preserve">  Željko Ferenčić, dipl. pravnik iz Vukovara, Kardinala A. Stepinca 2 p.p.82, </w:t>
      </w:r>
    </w:p>
    <w:p w:rsidR="00A64646" w:rsidRPr="00A64646" w:rsidRDefault="00A64646" w:rsidP="00A64646">
      <w:pPr>
        <w:numPr>
          <w:ilvl w:val="0"/>
          <w:numId w:val="1"/>
        </w:numPr>
        <w:jc w:val="both"/>
      </w:pPr>
      <w:r w:rsidRPr="00A64646">
        <w:t>FINA, Regionalni  centar Zagreb, Vrtni put 3</w:t>
      </w:r>
    </w:p>
    <w:p w:rsidR="00A64646" w:rsidRPr="00A64646" w:rsidRDefault="00A64646" w:rsidP="00A64646">
      <w:pPr>
        <w:numPr>
          <w:ilvl w:val="0"/>
          <w:numId w:val="1"/>
        </w:numPr>
        <w:jc w:val="both"/>
      </w:pPr>
      <w:r w:rsidRPr="00A64646">
        <w:t>FINA, Poslovnica Virovitica, Trg kralja Tomislava 3- g. Ružica Ferić</w:t>
      </w:r>
    </w:p>
    <w:p w:rsidR="00A64646" w:rsidRPr="00A64646" w:rsidRDefault="00A64646" w:rsidP="00A64646">
      <w:pPr>
        <w:numPr>
          <w:ilvl w:val="0"/>
          <w:numId w:val="1"/>
        </w:numPr>
        <w:jc w:val="both"/>
      </w:pPr>
      <w:r w:rsidRPr="00A64646">
        <w:t>Porezna uprava, Područni ured Virovitica</w:t>
      </w:r>
    </w:p>
    <w:p w:rsidR="00D8040A" w:rsidRPr="00A64646" w:rsidRDefault="00A64646" w:rsidP="00D8040A">
      <w:pPr>
        <w:numPr>
          <w:ilvl w:val="0"/>
          <w:numId w:val="1"/>
        </w:numPr>
        <w:jc w:val="both"/>
      </w:pPr>
      <w:r w:rsidRPr="00A64646">
        <w:t xml:space="preserve">Nadležnom </w:t>
      </w:r>
      <w:r w:rsidR="00D8040A">
        <w:t xml:space="preserve"> Općinskom </w:t>
      </w:r>
      <w:r w:rsidRPr="00A64646">
        <w:t>državnom odvjetništvu u Virovitici, Građansko-upravni odjel Virovitica</w:t>
      </w:r>
    </w:p>
    <w:p w:rsidR="00A64646" w:rsidRPr="00A64646" w:rsidRDefault="00A64646" w:rsidP="00A64646">
      <w:pPr>
        <w:numPr>
          <w:ilvl w:val="0"/>
          <w:numId w:val="1"/>
        </w:numPr>
        <w:jc w:val="both"/>
      </w:pPr>
      <w:r w:rsidRPr="00A64646">
        <w:t>e- Oglasna ploča stečaja potrošača za sve vjerovnike</w:t>
      </w:r>
    </w:p>
    <w:p w:rsidR="00A64646" w:rsidRPr="00A64646" w:rsidRDefault="00A64646" w:rsidP="00A64646">
      <w:pPr>
        <w:jc w:val="both"/>
      </w:pPr>
    </w:p>
    <w:p w:rsidR="00A64646" w:rsidRPr="00A64646" w:rsidRDefault="00A64646" w:rsidP="00A64646">
      <w:pPr>
        <w:jc w:val="both"/>
      </w:pPr>
    </w:p>
    <w:p w:rsidR="00A64646" w:rsidRDefault="00A64646" w:rsidP="006D6D35">
      <w:pPr>
        <w:jc w:val="both"/>
      </w:pPr>
    </w:p>
    <w:p w:rsidR="00A64646" w:rsidRDefault="00A64646" w:rsidP="00546B84">
      <w:pPr>
        <w:jc w:val="right"/>
      </w:pPr>
    </w:p>
    <w:p w:rsidR="00B132D8" w:rsidRDefault="00B132D8" w:rsidP="006D6D35">
      <w:pPr>
        <w:jc w:val="both"/>
      </w:pPr>
    </w:p>
    <w:p w:rsidR="00B132D8" w:rsidRDefault="00B132D8" w:rsidP="006D6D35">
      <w:pPr>
        <w:jc w:val="both"/>
      </w:pPr>
    </w:p>
    <w:p w:rsidR="00302676" w:rsidRDefault="00302676" w:rsidP="00AC140F">
      <w:pPr>
        <w:jc w:val="right"/>
      </w:pPr>
    </w:p>
    <w:p w:rsidR="00030A46" w:rsidRDefault="00030A46" w:rsidP="006D6D35">
      <w:pPr>
        <w:jc w:val="both"/>
      </w:pPr>
    </w:p>
    <w:sectPr w:rsidR="00030A46" w:rsidSect="00030A46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F29" w:rsidRDefault="00156F29">
      <w:r>
        <w:separator/>
      </w:r>
    </w:p>
  </w:endnote>
  <w:endnote w:type="continuationSeparator" w:id="0">
    <w:p w:rsidR="00156F29" w:rsidRDefault="0015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F29" w:rsidRDefault="00156F29">
      <w:r>
        <w:separator/>
      </w:r>
    </w:p>
  </w:footnote>
  <w:footnote w:type="continuationSeparator" w:id="0">
    <w:p w:rsidR="00156F29" w:rsidRDefault="00156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40F" w:rsidRDefault="00AC140F" w:rsidP="00DC197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140F" w:rsidRDefault="00AC140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40F" w:rsidRDefault="00AC140F" w:rsidP="00DC197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B84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AC140F" w:rsidRDefault="007736F7" w:rsidP="00302676">
    <w:pPr>
      <w:pStyle w:val="Zaglavlje"/>
      <w:jc w:val="right"/>
    </w:pPr>
    <w:r>
      <w:t xml:space="preserve">7 </w:t>
    </w:r>
    <w:proofErr w:type="spellStart"/>
    <w:r>
      <w:t>Sp</w:t>
    </w:r>
    <w:proofErr w:type="spellEnd"/>
    <w:r>
      <w:t>-8/16-8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863D4"/>
    <w:multiLevelType w:val="hybridMultilevel"/>
    <w:tmpl w:val="9AD20948"/>
    <w:lvl w:ilvl="0" w:tplc="609CA998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D30"/>
    <w:rsid w:val="00030A46"/>
    <w:rsid w:val="00054874"/>
    <w:rsid w:val="00156F29"/>
    <w:rsid w:val="00162644"/>
    <w:rsid w:val="001B325B"/>
    <w:rsid w:val="001D5E59"/>
    <w:rsid w:val="002C25D5"/>
    <w:rsid w:val="002E2BC8"/>
    <w:rsid w:val="002E64A8"/>
    <w:rsid w:val="002F0705"/>
    <w:rsid w:val="00302676"/>
    <w:rsid w:val="003519D9"/>
    <w:rsid w:val="003E4847"/>
    <w:rsid w:val="003F5329"/>
    <w:rsid w:val="00453456"/>
    <w:rsid w:val="004A7D51"/>
    <w:rsid w:val="004E5D12"/>
    <w:rsid w:val="00546B84"/>
    <w:rsid w:val="005C5C3F"/>
    <w:rsid w:val="006A5D30"/>
    <w:rsid w:val="006C54E1"/>
    <w:rsid w:val="006D6D35"/>
    <w:rsid w:val="006E7B37"/>
    <w:rsid w:val="00760154"/>
    <w:rsid w:val="007736F7"/>
    <w:rsid w:val="007B7373"/>
    <w:rsid w:val="007E2385"/>
    <w:rsid w:val="007E6B74"/>
    <w:rsid w:val="00860B21"/>
    <w:rsid w:val="008B40E6"/>
    <w:rsid w:val="008C7173"/>
    <w:rsid w:val="00931C15"/>
    <w:rsid w:val="009410F1"/>
    <w:rsid w:val="0094321C"/>
    <w:rsid w:val="00966D26"/>
    <w:rsid w:val="009D34A8"/>
    <w:rsid w:val="00A322D4"/>
    <w:rsid w:val="00A61269"/>
    <w:rsid w:val="00A64646"/>
    <w:rsid w:val="00A96C78"/>
    <w:rsid w:val="00AC140F"/>
    <w:rsid w:val="00B00FA4"/>
    <w:rsid w:val="00B132D8"/>
    <w:rsid w:val="00B839B2"/>
    <w:rsid w:val="00BA5F82"/>
    <w:rsid w:val="00BA612B"/>
    <w:rsid w:val="00BA6F5A"/>
    <w:rsid w:val="00C00EAC"/>
    <w:rsid w:val="00C31E94"/>
    <w:rsid w:val="00C600C0"/>
    <w:rsid w:val="00C83D4C"/>
    <w:rsid w:val="00CD4F13"/>
    <w:rsid w:val="00CE5524"/>
    <w:rsid w:val="00D300AA"/>
    <w:rsid w:val="00D45B06"/>
    <w:rsid w:val="00D8040A"/>
    <w:rsid w:val="00D80EA0"/>
    <w:rsid w:val="00D861D0"/>
    <w:rsid w:val="00D912F3"/>
    <w:rsid w:val="00DC197C"/>
    <w:rsid w:val="00DF68A4"/>
    <w:rsid w:val="00E4034E"/>
    <w:rsid w:val="00EA67D8"/>
    <w:rsid w:val="00EE543C"/>
    <w:rsid w:val="00F93785"/>
    <w:rsid w:val="00FA5403"/>
    <w:rsid w:val="00FB589D"/>
    <w:rsid w:val="00FC45AB"/>
    <w:rsid w:val="00FC4B5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030A4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30A46"/>
  </w:style>
  <w:style w:type="paragraph" w:styleId="Podnoje">
    <w:name w:val="footer"/>
    <w:basedOn w:val="Normal"/>
    <w:rsid w:val="00030A46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rsid w:val="00760154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2F0705"/>
    <w:rPr>
      <w:rFonts w:ascii="Tahoma" w:hAnsi="Tahoma" w:cs="Tahoma"/>
      <w:sz w:val="16"/>
      <w:szCs w:val="16"/>
    </w:rPr>
  </w:style>
  <w:style w:type="paragraph" w:customStyle="1" w:styleId="SudNaziv">
    <w:name w:val="Sud_Naziv"/>
    <w:basedOn w:val="Normal"/>
    <w:rsid w:val="00B00FA4"/>
    <w:rPr>
      <w:rFonts w:eastAsia="Calibri"/>
      <w:b/>
      <w:noProof/>
      <w:lang w:eastAsia="en-US"/>
    </w:rPr>
  </w:style>
  <w:style w:type="paragraph" w:customStyle="1" w:styleId="FiksniRH">
    <w:name w:val="Fiksni RH"/>
    <w:basedOn w:val="Normal"/>
    <w:next w:val="SudNaziv"/>
    <w:rsid w:val="00B00FA4"/>
    <w:pPr>
      <w:spacing w:before="600" w:after="120"/>
    </w:pPr>
    <w:rPr>
      <w:rFonts w:eastAsia="Calibri"/>
      <w:b/>
      <w:caps/>
      <w:lang w:eastAsia="en-US"/>
    </w:rPr>
  </w:style>
  <w:style w:type="paragraph" w:customStyle="1" w:styleId="GrbRH">
    <w:name w:val="GrbRH"/>
    <w:basedOn w:val="Normal"/>
    <w:rsid w:val="00B00FA4"/>
    <w:pPr>
      <w:spacing w:after="60"/>
    </w:pPr>
    <w:rPr>
      <w:rFonts w:eastAsia="Calibri"/>
      <w:noProof/>
      <w:sz w:val="16"/>
      <w:szCs w:val="16"/>
      <w:lang w:eastAsia="en-US"/>
    </w:rPr>
  </w:style>
  <w:style w:type="paragraph" w:customStyle="1" w:styleId="SudSjedite">
    <w:name w:val="Sud_Sjedište"/>
    <w:basedOn w:val="Bezproreda"/>
    <w:rsid w:val="00B00FA4"/>
    <w:pPr>
      <w:tabs>
        <w:tab w:val="left" w:pos="7088"/>
      </w:tabs>
      <w:contextualSpacing/>
    </w:pPr>
    <w:rPr>
      <w:noProof/>
    </w:rPr>
  </w:style>
  <w:style w:type="character" w:customStyle="1" w:styleId="eSPISCCParagraphDefaultFont">
    <w:name w:val="eSPIS_CC_Paragraph Default Font"/>
    <w:rsid w:val="00B00FA4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00FA4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626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030A4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30A46"/>
  </w:style>
  <w:style w:type="paragraph" w:styleId="Podnoje">
    <w:name w:val="footer"/>
    <w:basedOn w:val="Normal"/>
    <w:rsid w:val="00030A46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rsid w:val="00760154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2F0705"/>
    <w:rPr>
      <w:rFonts w:ascii="Tahoma" w:hAnsi="Tahoma" w:cs="Tahoma"/>
      <w:sz w:val="16"/>
      <w:szCs w:val="16"/>
    </w:rPr>
  </w:style>
  <w:style w:type="paragraph" w:customStyle="1" w:styleId="SudNaziv">
    <w:name w:val="Sud_Naziv"/>
    <w:basedOn w:val="Normal"/>
    <w:rsid w:val="00B00FA4"/>
    <w:rPr>
      <w:rFonts w:eastAsia="Calibri"/>
      <w:b/>
      <w:noProof/>
      <w:lang w:eastAsia="en-US"/>
    </w:rPr>
  </w:style>
  <w:style w:type="paragraph" w:customStyle="1" w:styleId="FiksniRH">
    <w:name w:val="Fiksni RH"/>
    <w:basedOn w:val="Normal"/>
    <w:next w:val="SudNaziv"/>
    <w:rsid w:val="00B00FA4"/>
    <w:pPr>
      <w:spacing w:before="600" w:after="120"/>
    </w:pPr>
    <w:rPr>
      <w:rFonts w:eastAsia="Calibri"/>
      <w:b/>
      <w:caps/>
      <w:lang w:eastAsia="en-US"/>
    </w:rPr>
  </w:style>
  <w:style w:type="paragraph" w:customStyle="1" w:styleId="GrbRH">
    <w:name w:val="GrbRH"/>
    <w:basedOn w:val="Normal"/>
    <w:rsid w:val="00B00FA4"/>
    <w:pPr>
      <w:spacing w:after="60"/>
    </w:pPr>
    <w:rPr>
      <w:rFonts w:eastAsia="Calibri"/>
      <w:noProof/>
      <w:sz w:val="16"/>
      <w:szCs w:val="16"/>
      <w:lang w:eastAsia="en-US"/>
    </w:rPr>
  </w:style>
  <w:style w:type="paragraph" w:customStyle="1" w:styleId="SudSjedite">
    <w:name w:val="Sud_Sjedište"/>
    <w:basedOn w:val="Bezproreda"/>
    <w:rsid w:val="00B00FA4"/>
    <w:pPr>
      <w:tabs>
        <w:tab w:val="left" w:pos="7088"/>
      </w:tabs>
      <w:contextualSpacing/>
    </w:pPr>
    <w:rPr>
      <w:noProof/>
    </w:rPr>
  </w:style>
  <w:style w:type="character" w:customStyle="1" w:styleId="eSPISCCParagraphDefaultFont">
    <w:name w:val="eSPIS_CC_Paragraph Default Font"/>
    <w:rsid w:val="00B00FA4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00FA4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62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57D5E1185544AD9F6A4FD303F97E8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C110311-039D-415C-B438-860860AE16D5}"/>
      </w:docPartPr>
      <w:docPartBody>
        <w:p w:rsidR="00C07847" w:rsidRDefault="00957996" w:rsidP="00957996">
          <w:pPr>
            <w:pStyle w:val="4057D5E1185544AD9F6A4FD303F97E80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7ABC7B64498B46FCA7B29EA2F1D56E1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BE78FE5-CA89-4231-AF22-29DFA128C091}"/>
      </w:docPartPr>
      <w:docPartBody>
        <w:p w:rsidR="00C07847" w:rsidRDefault="00957996" w:rsidP="00957996">
          <w:pPr>
            <w:pStyle w:val="7ABC7B64498B46FCA7B29EA2F1D56E1A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7EE8886B1B54666A19D71132DE49D1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134CE-E842-4AEC-B239-A2FB0A19986C}"/>
      </w:docPartPr>
      <w:docPartBody>
        <w:p w:rsidR="00C07847" w:rsidRDefault="00957996" w:rsidP="00957996">
          <w:pPr>
            <w:pStyle w:val="17EE8886B1B54666A19D71132DE49D15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BE546261AF14975BC384F3D7D7418F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9D652CE-AFED-4B45-B3A8-F1E16EF78394}"/>
      </w:docPartPr>
      <w:docPartBody>
        <w:p w:rsidR="00C07847" w:rsidRDefault="00957996" w:rsidP="00957996">
          <w:pPr>
            <w:pStyle w:val="9BE546261AF14975BC384F3D7D7418F0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D0FC94DE2F74F42AB6276ED52E542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8EC792-AB3C-4C07-9851-B2948B8511BB}"/>
      </w:docPartPr>
      <w:docPartBody>
        <w:p w:rsidR="00C07847" w:rsidRDefault="00957996" w:rsidP="00957996">
          <w:pPr>
            <w:pStyle w:val="AD0FC94DE2F74F42AB6276ED52E54216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996"/>
    <w:rsid w:val="003F77BB"/>
    <w:rsid w:val="00426830"/>
    <w:rsid w:val="004E7180"/>
    <w:rsid w:val="00957996"/>
    <w:rsid w:val="00A93F2C"/>
    <w:rsid w:val="00C06936"/>
    <w:rsid w:val="00C0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57996"/>
  </w:style>
  <w:style w:type="paragraph" w:customStyle="1" w:styleId="4057D5E1185544AD9F6A4FD303F97E80">
    <w:name w:val="4057D5E1185544AD9F6A4FD303F97E80"/>
    <w:rsid w:val="00957996"/>
  </w:style>
  <w:style w:type="paragraph" w:customStyle="1" w:styleId="7ABC7B64498B46FCA7B29EA2F1D56E1A">
    <w:name w:val="7ABC7B64498B46FCA7B29EA2F1D56E1A"/>
    <w:rsid w:val="00957996"/>
  </w:style>
  <w:style w:type="paragraph" w:customStyle="1" w:styleId="17EE8886B1B54666A19D71132DE49D15">
    <w:name w:val="17EE8886B1B54666A19D71132DE49D15"/>
    <w:rsid w:val="00957996"/>
  </w:style>
  <w:style w:type="paragraph" w:customStyle="1" w:styleId="9BE546261AF14975BC384F3D7D7418F0">
    <w:name w:val="9BE546261AF14975BC384F3D7D7418F0"/>
    <w:rsid w:val="00957996"/>
  </w:style>
  <w:style w:type="paragraph" w:customStyle="1" w:styleId="AD0FC94DE2F74F42AB6276ED52E54216">
    <w:name w:val="AD0FC94DE2F74F42AB6276ED52E54216"/>
    <w:rsid w:val="0095799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57996"/>
  </w:style>
  <w:style w:type="paragraph" w:customStyle="1" w:styleId="4057D5E1185544AD9F6A4FD303F97E80">
    <w:name w:val="4057D5E1185544AD9F6A4FD303F97E80"/>
    <w:rsid w:val="00957996"/>
  </w:style>
  <w:style w:type="paragraph" w:customStyle="1" w:styleId="7ABC7B64498B46FCA7B29EA2F1D56E1A">
    <w:name w:val="7ABC7B64498B46FCA7B29EA2F1D56E1A"/>
    <w:rsid w:val="00957996"/>
  </w:style>
  <w:style w:type="paragraph" w:customStyle="1" w:styleId="17EE8886B1B54666A19D71132DE49D15">
    <w:name w:val="17EE8886B1B54666A19D71132DE49D15"/>
    <w:rsid w:val="00957996"/>
  </w:style>
  <w:style w:type="paragraph" w:customStyle="1" w:styleId="9BE546261AF14975BC384F3D7D7418F0">
    <w:name w:val="9BE546261AF14975BC384F3D7D7418F0"/>
    <w:rsid w:val="00957996"/>
  </w:style>
  <w:style w:type="paragraph" w:customStyle="1" w:styleId="AD0FC94DE2F74F42AB6276ED52E54216">
    <w:name w:val="AD0FC94DE2F74F42AB6276ED52E54216"/>
    <w:rsid w:val="009579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692E2-E587-4B49-811E-A4542913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VII P-598/o8-2</vt:lpstr>
    </vt:vector>
  </TitlesOfParts>
  <Company>RH - TDU</Company>
  <LinksUpToDate>false</LinksUpToDate>
  <CharactersWithSpaces>11335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 P-598/o8-2</dc:title>
  <dc:creator>Administrator</dc:creator>
  <cp:lastModifiedBy>Gordana Prka</cp:lastModifiedBy>
  <cp:revision>10</cp:revision>
  <cp:lastPrinted>2016-12-12T07:56:00Z</cp:lastPrinted>
  <dcterms:created xsi:type="dcterms:W3CDTF">2016-12-09T08:26:00Z</dcterms:created>
  <dcterms:modified xsi:type="dcterms:W3CDTF">2016-12-12T07:57:00Z</dcterms:modified>
</cp:coreProperties>
</file>